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53" w:rsidRPr="00F871D3" w:rsidRDefault="006D0A53" w:rsidP="006D0A53">
      <w:pPr>
        <w:ind w:left="360"/>
        <w:rPr>
          <w:b/>
        </w:rPr>
      </w:pPr>
      <w:r w:rsidRPr="00F871D3">
        <w:rPr>
          <w:b/>
        </w:rPr>
        <w:t>Appendix 1 – Criteria for Longer Licences</w:t>
      </w:r>
    </w:p>
    <w:p w:rsidR="006D0A53" w:rsidRDefault="006D0A53" w:rsidP="006D0A53">
      <w:pPr>
        <w:spacing w:before="100" w:beforeAutospacing="1" w:after="100" w:afterAutospacing="1"/>
        <w:rPr>
          <w:rFonts w:eastAsia="Times New Roman"/>
          <w:b/>
          <w:lang w:val="en" w:eastAsia="en-GB"/>
        </w:rPr>
      </w:pPr>
      <w:r>
        <w:rPr>
          <w:rFonts w:eastAsia="Times New Roman"/>
          <w:b/>
          <w:lang w:val="en" w:eastAsia="en-GB"/>
        </w:rPr>
        <w:t xml:space="preserve">One year </w:t>
      </w:r>
      <w:proofErr w:type="spellStart"/>
      <w:r>
        <w:rPr>
          <w:rFonts w:eastAsia="Times New Roman"/>
          <w:b/>
          <w:lang w:val="en" w:eastAsia="en-GB"/>
        </w:rPr>
        <w:t>Licence</w:t>
      </w:r>
      <w:proofErr w:type="spellEnd"/>
      <w:r>
        <w:rPr>
          <w:rFonts w:eastAsia="Times New Roman"/>
          <w:b/>
          <w:lang w:val="en" w:eastAsia="en-GB"/>
        </w:rPr>
        <w:t xml:space="preserve"> Criteria</w:t>
      </w:r>
    </w:p>
    <w:p w:rsidR="006D0A53" w:rsidRPr="000576BB" w:rsidRDefault="006D0A53" w:rsidP="006D0A53">
      <w:p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 xml:space="preserve">To receive a 1 year </w:t>
      </w:r>
      <w:proofErr w:type="spellStart"/>
      <w:r w:rsidRPr="000576BB">
        <w:rPr>
          <w:rFonts w:eastAsia="Times New Roman"/>
          <w:lang w:val="en" w:eastAsia="en-GB"/>
        </w:rPr>
        <w:t>licence</w:t>
      </w:r>
      <w:proofErr w:type="spellEnd"/>
      <w:r w:rsidRPr="000576BB">
        <w:rPr>
          <w:rFonts w:eastAsia="Times New Roman"/>
          <w:lang w:val="en" w:eastAsia="en-GB"/>
        </w:rPr>
        <w:t xml:space="preserve"> you must:</w:t>
      </w:r>
    </w:p>
    <w:p w:rsidR="006D0A53" w:rsidRPr="000576BB" w:rsidRDefault="006D0A53" w:rsidP="006D0A5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 xml:space="preserve">Complete a valid </w:t>
      </w:r>
      <w:proofErr w:type="spellStart"/>
      <w:r w:rsidRPr="000576BB">
        <w:rPr>
          <w:rFonts w:eastAsia="Times New Roman"/>
          <w:lang w:val="en" w:eastAsia="en-GB"/>
        </w:rPr>
        <w:t>licence</w:t>
      </w:r>
      <w:proofErr w:type="spellEnd"/>
      <w:r w:rsidRPr="000576BB">
        <w:rPr>
          <w:rFonts w:eastAsia="Times New Roman"/>
          <w:lang w:val="en" w:eastAsia="en-GB"/>
        </w:rPr>
        <w:t xml:space="preserve"> application before expiry.</w:t>
      </w:r>
    </w:p>
    <w:p w:rsidR="006D0A53" w:rsidRPr="000576BB" w:rsidRDefault="006D0A53" w:rsidP="006D0A53">
      <w:p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 xml:space="preserve">There are no additional pre-requisite criteria for receiving an annual </w:t>
      </w:r>
      <w:proofErr w:type="spellStart"/>
      <w:r w:rsidRPr="000576BB">
        <w:rPr>
          <w:rFonts w:eastAsia="Times New Roman"/>
          <w:lang w:val="en" w:eastAsia="en-GB"/>
        </w:rPr>
        <w:t>licence</w:t>
      </w:r>
      <w:proofErr w:type="spellEnd"/>
      <w:r w:rsidRPr="000576BB">
        <w:rPr>
          <w:rFonts w:eastAsia="Times New Roman"/>
          <w:lang w:val="en" w:eastAsia="en-GB"/>
        </w:rPr>
        <w:t xml:space="preserve"> with re-inspection.</w:t>
      </w:r>
    </w:p>
    <w:p w:rsidR="006D0A53" w:rsidRPr="000576BB" w:rsidRDefault="006D0A53" w:rsidP="006D0A53">
      <w:p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 xml:space="preserve">To receive an annual </w:t>
      </w:r>
      <w:proofErr w:type="spellStart"/>
      <w:r w:rsidRPr="000576BB">
        <w:rPr>
          <w:rFonts w:eastAsia="Times New Roman"/>
          <w:lang w:val="en" w:eastAsia="en-GB"/>
        </w:rPr>
        <w:t>licence</w:t>
      </w:r>
      <w:proofErr w:type="spellEnd"/>
      <w:r w:rsidRPr="000576BB">
        <w:rPr>
          <w:rFonts w:eastAsia="Times New Roman"/>
          <w:lang w:val="en" w:eastAsia="en-GB"/>
        </w:rPr>
        <w:t xml:space="preserve"> without re-inspection, all conditions must be completed and there must be no concerns over the management of the house.</w:t>
      </w:r>
    </w:p>
    <w:p w:rsidR="006D0A53" w:rsidRPr="000576BB" w:rsidRDefault="006D0A53" w:rsidP="006D0A53">
      <w:p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 xml:space="preserve">All first-time licensees will have one-year </w:t>
      </w:r>
      <w:proofErr w:type="spellStart"/>
      <w:r w:rsidRPr="000576BB">
        <w:rPr>
          <w:rFonts w:eastAsia="Times New Roman"/>
          <w:lang w:val="en" w:eastAsia="en-GB"/>
        </w:rPr>
        <w:t>licences</w:t>
      </w:r>
      <w:proofErr w:type="spellEnd"/>
      <w:r w:rsidRPr="000576BB">
        <w:rPr>
          <w:rFonts w:eastAsia="Times New Roman"/>
          <w:lang w:val="en" w:eastAsia="en-GB"/>
        </w:rPr>
        <w:t xml:space="preserve"> with re-inspections initially.</w:t>
      </w:r>
    </w:p>
    <w:p w:rsidR="006D0A53" w:rsidRDefault="006D0A53" w:rsidP="006D0A53">
      <w:pPr>
        <w:spacing w:before="100" w:beforeAutospacing="1" w:after="100" w:afterAutospacing="1"/>
        <w:rPr>
          <w:rFonts w:eastAsia="Times New Roman"/>
          <w:b/>
          <w:lang w:val="en" w:eastAsia="en-GB"/>
        </w:rPr>
      </w:pPr>
      <w:r>
        <w:rPr>
          <w:rFonts w:eastAsia="Times New Roman"/>
          <w:b/>
          <w:lang w:val="en" w:eastAsia="en-GB"/>
        </w:rPr>
        <w:t xml:space="preserve">Two year </w:t>
      </w:r>
      <w:proofErr w:type="spellStart"/>
      <w:r>
        <w:rPr>
          <w:rFonts w:eastAsia="Times New Roman"/>
          <w:b/>
          <w:lang w:val="en" w:eastAsia="en-GB"/>
        </w:rPr>
        <w:t>Licence</w:t>
      </w:r>
      <w:proofErr w:type="spellEnd"/>
      <w:r>
        <w:rPr>
          <w:rFonts w:eastAsia="Times New Roman"/>
          <w:b/>
          <w:lang w:val="en" w:eastAsia="en-GB"/>
        </w:rPr>
        <w:t xml:space="preserve"> Criteria</w:t>
      </w:r>
    </w:p>
    <w:p w:rsidR="006D0A53" w:rsidRPr="000576BB" w:rsidRDefault="006D0A53" w:rsidP="006D0A53">
      <w:pPr>
        <w:spacing w:before="100" w:beforeAutospacing="1" w:after="100" w:afterAutospacing="1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 xml:space="preserve">To receive a 2 year </w:t>
      </w:r>
      <w:proofErr w:type="spellStart"/>
      <w:r>
        <w:rPr>
          <w:rFonts w:eastAsia="Times New Roman"/>
          <w:lang w:val="en" w:eastAsia="en-GB"/>
        </w:rPr>
        <w:t>licence</w:t>
      </w:r>
      <w:proofErr w:type="spellEnd"/>
      <w:r>
        <w:rPr>
          <w:rFonts w:eastAsia="Times New Roman"/>
          <w:lang w:val="en" w:eastAsia="en-GB"/>
        </w:rPr>
        <w:t xml:space="preserve"> you must:</w:t>
      </w:r>
    </w:p>
    <w:p w:rsidR="006D0A53" w:rsidRPr="000576BB" w:rsidRDefault="006D0A53" w:rsidP="006D0A5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 xml:space="preserve">Complete a valid </w:t>
      </w:r>
      <w:proofErr w:type="spellStart"/>
      <w:r w:rsidRPr="000576BB">
        <w:rPr>
          <w:rFonts w:eastAsia="Times New Roman"/>
          <w:lang w:val="en" w:eastAsia="en-GB"/>
        </w:rPr>
        <w:t>licence</w:t>
      </w:r>
      <w:proofErr w:type="spellEnd"/>
      <w:r w:rsidRPr="000576BB">
        <w:rPr>
          <w:rFonts w:eastAsia="Times New Roman"/>
          <w:lang w:val="en" w:eastAsia="en-GB"/>
        </w:rPr>
        <w:t xml:space="preserve"> application</w:t>
      </w:r>
    </w:p>
    <w:p w:rsidR="006D0A53" w:rsidRPr="000576BB" w:rsidRDefault="006D0A53" w:rsidP="006D0A5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Provide a Fire Risk Assessment</w:t>
      </w:r>
    </w:p>
    <w:p w:rsidR="006D0A53" w:rsidRPr="000576BB" w:rsidRDefault="006D0A53" w:rsidP="006D0A53">
      <w:p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 xml:space="preserve">Both items must be completed at least 28 days before your current </w:t>
      </w:r>
      <w:proofErr w:type="spellStart"/>
      <w:r w:rsidRPr="000576BB">
        <w:rPr>
          <w:rFonts w:eastAsia="Times New Roman"/>
          <w:lang w:val="en" w:eastAsia="en-GB"/>
        </w:rPr>
        <w:t>licence</w:t>
      </w:r>
      <w:proofErr w:type="spellEnd"/>
      <w:r w:rsidRPr="000576BB">
        <w:rPr>
          <w:rFonts w:eastAsia="Times New Roman"/>
          <w:lang w:val="en" w:eastAsia="en-GB"/>
        </w:rPr>
        <w:t xml:space="preserve"> expires.</w:t>
      </w:r>
    </w:p>
    <w:p w:rsidR="006D0A53" w:rsidRPr="000576BB" w:rsidRDefault="006D0A53" w:rsidP="006D0A53">
      <w:p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>Having a fire risk assessment for your HMO is a legal requirement under the Regulatory Reform (Fire Safety) Order 2005, which is enforced by the Fire Authority. </w:t>
      </w:r>
    </w:p>
    <w:p w:rsidR="006D0A53" w:rsidRPr="000576BB" w:rsidRDefault="006D0A53" w:rsidP="006D0A53">
      <w:p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 xml:space="preserve">We check the following when assessing two-year </w:t>
      </w:r>
      <w:proofErr w:type="spellStart"/>
      <w:r w:rsidRPr="000576BB">
        <w:rPr>
          <w:rFonts w:eastAsia="Times New Roman"/>
          <w:lang w:val="en" w:eastAsia="en-GB"/>
        </w:rPr>
        <w:t>licence</w:t>
      </w:r>
      <w:proofErr w:type="spellEnd"/>
      <w:r w:rsidRPr="000576BB">
        <w:rPr>
          <w:rFonts w:eastAsia="Times New Roman"/>
          <w:lang w:val="en" w:eastAsia="en-GB"/>
        </w:rPr>
        <w:t xml:space="preserve"> eligibility:</w:t>
      </w:r>
    </w:p>
    <w:p w:rsidR="006D0A53" w:rsidRPr="000576BB" w:rsidRDefault="006D0A53" w:rsidP="006D0A5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>Good application history - on time and complete, no repeat reminders</w:t>
      </w:r>
    </w:p>
    <w:p w:rsidR="006D0A53" w:rsidRPr="000576BB" w:rsidRDefault="006D0A53" w:rsidP="006D0A5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>'Clean bill of health' - no issues with other departments e.g. Council Tax, Planning etc. within the last three years</w:t>
      </w:r>
    </w:p>
    <w:p w:rsidR="006D0A53" w:rsidRPr="000576BB" w:rsidRDefault="006D0A53" w:rsidP="006D0A5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 xml:space="preserve">No outstanding </w:t>
      </w:r>
      <w:proofErr w:type="spellStart"/>
      <w:r w:rsidRPr="000576BB">
        <w:rPr>
          <w:rFonts w:eastAsia="Times New Roman"/>
          <w:lang w:val="en" w:eastAsia="en-GB"/>
        </w:rPr>
        <w:t>licence</w:t>
      </w:r>
      <w:proofErr w:type="spellEnd"/>
      <w:r w:rsidRPr="000576BB">
        <w:rPr>
          <w:rFonts w:eastAsia="Times New Roman"/>
          <w:lang w:val="en" w:eastAsia="en-GB"/>
        </w:rPr>
        <w:t xml:space="preserve"> conditions - new conditions for minor works (e.g. decorative repair) may be permitted</w:t>
      </w:r>
    </w:p>
    <w:p w:rsidR="006D0A53" w:rsidRPr="000576BB" w:rsidRDefault="006D0A53" w:rsidP="006D0A5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>All safety certificates are provided up-to-date and satisfactory </w:t>
      </w:r>
    </w:p>
    <w:p w:rsidR="006D0A53" w:rsidRDefault="006D0A53" w:rsidP="006D0A5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>Maximum two justified service requests - complaints we receive each year about property conditions etc. where we have had to take action or instigate enforcement to resolve.</w:t>
      </w:r>
    </w:p>
    <w:p w:rsidR="006D0A53" w:rsidRPr="000576BB" w:rsidRDefault="006D0A53" w:rsidP="006D0A53">
      <w:pPr>
        <w:spacing w:before="100" w:beforeAutospacing="1" w:after="100" w:afterAutospacing="1"/>
        <w:rPr>
          <w:rFonts w:eastAsia="Times New Roman"/>
          <w:b/>
          <w:lang w:val="en" w:eastAsia="en-GB"/>
        </w:rPr>
      </w:pPr>
      <w:r>
        <w:rPr>
          <w:rFonts w:eastAsia="Times New Roman"/>
          <w:b/>
          <w:lang w:val="en" w:eastAsia="en-GB"/>
        </w:rPr>
        <w:t xml:space="preserve">Five Year (Full Scheme) </w:t>
      </w:r>
      <w:proofErr w:type="spellStart"/>
      <w:r>
        <w:rPr>
          <w:rFonts w:eastAsia="Times New Roman"/>
          <w:b/>
          <w:lang w:val="en" w:eastAsia="en-GB"/>
        </w:rPr>
        <w:t>Licence</w:t>
      </w:r>
      <w:proofErr w:type="spellEnd"/>
      <w:r>
        <w:rPr>
          <w:rFonts w:eastAsia="Times New Roman"/>
          <w:b/>
          <w:lang w:val="en" w:eastAsia="en-GB"/>
        </w:rPr>
        <w:t xml:space="preserve"> Criteria</w:t>
      </w:r>
    </w:p>
    <w:p w:rsidR="006D0A53" w:rsidRPr="000576BB" w:rsidRDefault="006D0A53" w:rsidP="006D0A53">
      <w:p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 xml:space="preserve">To receive a five-year </w:t>
      </w:r>
      <w:proofErr w:type="spellStart"/>
      <w:r w:rsidRPr="000576BB">
        <w:rPr>
          <w:rFonts w:eastAsia="Times New Roman"/>
          <w:lang w:val="en" w:eastAsia="en-GB"/>
        </w:rPr>
        <w:t>licence</w:t>
      </w:r>
      <w:proofErr w:type="spellEnd"/>
      <w:r w:rsidRPr="000576BB">
        <w:rPr>
          <w:rFonts w:eastAsia="Times New Roman"/>
          <w:lang w:val="en" w:eastAsia="en-GB"/>
        </w:rPr>
        <w:t xml:space="preserve"> you must: </w:t>
      </w:r>
    </w:p>
    <w:p w:rsidR="006D0A53" w:rsidRPr="000576BB" w:rsidRDefault="006D0A53" w:rsidP="006D0A5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 xml:space="preserve">Complete a valid </w:t>
      </w:r>
      <w:proofErr w:type="spellStart"/>
      <w:r w:rsidRPr="000576BB">
        <w:rPr>
          <w:rFonts w:eastAsia="Times New Roman"/>
          <w:lang w:val="en" w:eastAsia="en-GB"/>
        </w:rPr>
        <w:t>licence</w:t>
      </w:r>
      <w:proofErr w:type="spellEnd"/>
      <w:r w:rsidRPr="000576BB">
        <w:rPr>
          <w:rFonts w:eastAsia="Times New Roman"/>
          <w:lang w:val="en" w:eastAsia="en-GB"/>
        </w:rPr>
        <w:t xml:space="preserve"> application</w:t>
      </w:r>
    </w:p>
    <w:p w:rsidR="006D0A53" w:rsidRPr="000576BB" w:rsidRDefault="006D0A53" w:rsidP="006D0A5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>Provide a</w:t>
      </w:r>
      <w:r>
        <w:rPr>
          <w:rFonts w:eastAsia="Times New Roman"/>
          <w:lang w:val="en" w:eastAsia="en-GB"/>
        </w:rPr>
        <w:t xml:space="preserve"> Fire Risk Assessment</w:t>
      </w:r>
      <w:r w:rsidRPr="000576BB">
        <w:rPr>
          <w:rFonts w:eastAsia="Times New Roman"/>
          <w:lang w:val="en" w:eastAsia="en-GB"/>
        </w:rPr>
        <w:t xml:space="preserve"> </w:t>
      </w:r>
    </w:p>
    <w:p w:rsidR="006D0A53" w:rsidRPr="000576BB" w:rsidRDefault="006D0A53" w:rsidP="006D0A5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 xml:space="preserve">Provide a signed </w:t>
      </w:r>
      <w:proofErr w:type="spellStart"/>
      <w:r>
        <w:rPr>
          <w:rFonts w:eastAsia="Times New Roman"/>
          <w:lang w:val="en" w:eastAsia="en-GB"/>
        </w:rPr>
        <w:t>self certification</w:t>
      </w:r>
      <w:proofErr w:type="spellEnd"/>
      <w:r>
        <w:rPr>
          <w:rFonts w:eastAsia="Times New Roman"/>
          <w:lang w:val="en" w:eastAsia="en-GB"/>
        </w:rPr>
        <w:t xml:space="preserve"> form</w:t>
      </w:r>
      <w:r w:rsidRPr="000576BB">
        <w:rPr>
          <w:rFonts w:eastAsia="Times New Roman"/>
          <w:lang w:val="en" w:eastAsia="en-GB"/>
        </w:rPr>
        <w:t xml:space="preserve"> </w:t>
      </w:r>
    </w:p>
    <w:p w:rsidR="006D0A53" w:rsidRPr="000576BB" w:rsidRDefault="006D0A53" w:rsidP="006D0A53">
      <w:p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 xml:space="preserve">All three items must be completed at least 28 days before your current </w:t>
      </w:r>
      <w:proofErr w:type="spellStart"/>
      <w:r w:rsidRPr="000576BB">
        <w:rPr>
          <w:rFonts w:eastAsia="Times New Roman"/>
          <w:lang w:val="en" w:eastAsia="en-GB"/>
        </w:rPr>
        <w:t>licence</w:t>
      </w:r>
      <w:proofErr w:type="spellEnd"/>
      <w:r w:rsidRPr="000576BB">
        <w:rPr>
          <w:rFonts w:eastAsia="Times New Roman"/>
          <w:lang w:val="en" w:eastAsia="en-GB"/>
        </w:rPr>
        <w:t xml:space="preserve"> expires.</w:t>
      </w:r>
    </w:p>
    <w:p w:rsidR="006D0A53" w:rsidRPr="000576BB" w:rsidRDefault="006D0A53" w:rsidP="006D0A53">
      <w:p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lastRenderedPageBreak/>
        <w:t xml:space="preserve">Having a fire risk assessment for your HMO is a legal requirement under the Regulatory Reform (Fire Safety) Order 2005, which is enforced by the Fire Authority. </w:t>
      </w:r>
    </w:p>
    <w:p w:rsidR="006D0A53" w:rsidRPr="000576BB" w:rsidRDefault="006D0A53" w:rsidP="006D0A53">
      <w:p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>When signing the full scheme 'five-year' self-certification form you are confirming: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1931"/>
        <w:gridCol w:w="1742"/>
        <w:gridCol w:w="1408"/>
        <w:gridCol w:w="1363"/>
      </w:tblGrid>
      <w:tr w:rsidR="006D0A53" w:rsidRPr="000576BB" w:rsidTr="00F0017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0A53" w:rsidRPr="000576BB" w:rsidRDefault="006D0A53" w:rsidP="00F00171">
            <w:pPr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b/>
                <w:bCs/>
                <w:lang w:eastAsia="en-GB"/>
              </w:rPr>
              <w:t>Full scheme ‘5 year’ self-certification criteria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0A53" w:rsidRPr="000576BB" w:rsidRDefault="006D0A53" w:rsidP="00F00171">
            <w:pPr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b/>
                <w:bCs/>
                <w:lang w:eastAsia="en-GB"/>
              </w:rPr>
              <w:t xml:space="preserve">Landlord </w:t>
            </w:r>
            <w:r w:rsidRPr="000576BB">
              <w:rPr>
                <w:rFonts w:eastAsia="Times New Roman"/>
                <w:lang w:eastAsia="en-GB"/>
              </w:rPr>
              <w:br/>
              <w:t>- licence holder and manages own property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0A53" w:rsidRPr="000576BB" w:rsidRDefault="006D0A53" w:rsidP="00F00171">
            <w:pPr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b/>
                <w:bCs/>
                <w:lang w:eastAsia="en-GB"/>
              </w:rPr>
              <w:t xml:space="preserve">Managing Agent </w:t>
            </w:r>
            <w:r w:rsidRPr="000576BB">
              <w:rPr>
                <w:rFonts w:eastAsia="Times New Roman"/>
                <w:lang w:eastAsia="en-GB"/>
              </w:rPr>
              <w:br/>
              <w:t>- licence holder and manager</w:t>
            </w:r>
            <w:r w:rsidRPr="000576BB">
              <w:rPr>
                <w:rFonts w:eastAsia="Times New Roman"/>
                <w:lang w:eastAsia="en-GB"/>
              </w:rPr>
              <w:br/>
              <w:t>(landlord uninvolved)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D0A53" w:rsidRPr="000576BB" w:rsidRDefault="006D0A53" w:rsidP="00F00171">
            <w:pPr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b/>
                <w:bCs/>
                <w:lang w:eastAsia="en-GB"/>
              </w:rPr>
              <w:t>Landlord and Agent</w:t>
            </w:r>
          </w:p>
        </w:tc>
      </w:tr>
      <w:tr w:rsidR="006D0A53" w:rsidRPr="000576BB" w:rsidTr="00F0017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0A53" w:rsidRPr="000576BB" w:rsidRDefault="006D0A53" w:rsidP="00F001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A53" w:rsidRPr="000576BB" w:rsidRDefault="006D0A53" w:rsidP="00F001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A53" w:rsidRPr="000576BB" w:rsidRDefault="006D0A53" w:rsidP="00F001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 xml:space="preserve">Landlord (licence holder) 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 xml:space="preserve">Agent (manager) </w:t>
            </w:r>
          </w:p>
        </w:tc>
      </w:tr>
      <w:tr w:rsidR="006D0A53" w:rsidRPr="000576BB" w:rsidTr="00F00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OCLAS Accreditation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lang w:eastAsia="en-GB"/>
              </w:rPr>
              <w:t>Yes 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Yes</w:t>
            </w:r>
          </w:p>
        </w:tc>
      </w:tr>
      <w:tr w:rsidR="006D0A53" w:rsidRPr="000576BB" w:rsidTr="00F00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Adhere to the</w:t>
            </w:r>
            <w:r>
              <w:rPr>
                <w:rFonts w:eastAsia="Times New Roman"/>
                <w:lang w:eastAsia="en-GB"/>
              </w:rPr>
              <w:t xml:space="preserve"> Private Rented Sector Code of Practice</w:t>
            </w:r>
            <w:r w:rsidRPr="000576BB">
              <w:rPr>
                <w:rFonts w:eastAsia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Yes</w:t>
            </w:r>
          </w:p>
        </w:tc>
      </w:tr>
      <w:tr w:rsidR="006D0A53" w:rsidRPr="000576BB" w:rsidTr="00F00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Suitable maintenance arrangements in place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Yes</w:t>
            </w:r>
          </w:p>
        </w:tc>
      </w:tr>
      <w:tr w:rsidR="006D0A53" w:rsidRPr="000576BB" w:rsidTr="00F00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Agent has full management control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Yes</w:t>
            </w:r>
          </w:p>
        </w:tc>
      </w:tr>
      <w:tr w:rsidR="006D0A53" w:rsidRPr="000576BB" w:rsidTr="00F00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Agent’s employees qualified and conduct regular CPD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Yes</w:t>
            </w:r>
          </w:p>
        </w:tc>
      </w:tr>
      <w:tr w:rsidR="006D0A53" w:rsidRPr="000576BB" w:rsidTr="00F00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Agent registered with a recognised professional association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D0A53" w:rsidRPr="000576BB" w:rsidRDefault="006D0A53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0576BB">
              <w:rPr>
                <w:rFonts w:eastAsia="Times New Roman"/>
                <w:lang w:eastAsia="en-GB"/>
              </w:rPr>
              <w:t>Yes</w:t>
            </w:r>
          </w:p>
        </w:tc>
      </w:tr>
    </w:tbl>
    <w:p w:rsidR="006D0A53" w:rsidRPr="000576BB" w:rsidRDefault="006D0A53" w:rsidP="006D0A53">
      <w:pPr>
        <w:spacing w:before="100" w:beforeAutospacing="1" w:after="100" w:afterAutospacing="1"/>
        <w:outlineLvl w:val="1"/>
        <w:rPr>
          <w:rFonts w:eastAsia="Times New Roman"/>
          <w:b/>
          <w:bCs/>
          <w:lang w:val="en" w:eastAsia="en-GB"/>
        </w:rPr>
      </w:pPr>
      <w:r w:rsidRPr="000576BB">
        <w:rPr>
          <w:rFonts w:eastAsia="Times New Roman"/>
          <w:b/>
          <w:bCs/>
          <w:lang w:val="en" w:eastAsia="en-GB"/>
        </w:rPr>
        <w:t xml:space="preserve">Additional notes </w:t>
      </w:r>
    </w:p>
    <w:p w:rsidR="006D0A53" w:rsidRPr="000576BB" w:rsidRDefault="006D0A53" w:rsidP="006D0A53">
      <w:p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 xml:space="preserve">The landlord does not also need to be accredited when the managing agent is </w:t>
      </w:r>
      <w:proofErr w:type="spellStart"/>
      <w:r w:rsidRPr="000576BB">
        <w:rPr>
          <w:rFonts w:eastAsia="Times New Roman"/>
          <w:lang w:val="en" w:eastAsia="en-GB"/>
        </w:rPr>
        <w:t>licence</w:t>
      </w:r>
      <w:proofErr w:type="spellEnd"/>
      <w:r w:rsidRPr="000576BB">
        <w:rPr>
          <w:rFonts w:eastAsia="Times New Roman"/>
          <w:lang w:val="en" w:eastAsia="en-GB"/>
        </w:rPr>
        <w:t xml:space="preserve"> holder with full management control. </w:t>
      </w:r>
    </w:p>
    <w:p w:rsidR="006D0A53" w:rsidRPr="000576BB" w:rsidRDefault="006D0A53" w:rsidP="006D0A53">
      <w:p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 xml:space="preserve">A Disclosure and Barring Service (DBS) check may be requested from the landlord in cases where the agent has full management control (irrespective of whom the </w:t>
      </w:r>
      <w:proofErr w:type="spellStart"/>
      <w:r w:rsidRPr="000576BB">
        <w:rPr>
          <w:rFonts w:eastAsia="Times New Roman"/>
          <w:lang w:val="en" w:eastAsia="en-GB"/>
        </w:rPr>
        <w:t>licence</w:t>
      </w:r>
      <w:proofErr w:type="spellEnd"/>
      <w:r w:rsidRPr="000576BB">
        <w:rPr>
          <w:rFonts w:eastAsia="Times New Roman"/>
          <w:lang w:val="en" w:eastAsia="en-GB"/>
        </w:rPr>
        <w:t xml:space="preserve"> holder is). </w:t>
      </w:r>
    </w:p>
    <w:p w:rsidR="006D0A53" w:rsidRPr="000576BB" w:rsidRDefault="006D0A53" w:rsidP="006D0A53">
      <w:pPr>
        <w:spacing w:before="100" w:beforeAutospacing="1" w:after="100" w:afterAutospacing="1"/>
        <w:rPr>
          <w:rFonts w:eastAsia="Times New Roman"/>
          <w:lang w:val="en" w:eastAsia="en-GB"/>
        </w:rPr>
      </w:pPr>
      <w:r w:rsidRPr="00C01C5E">
        <w:rPr>
          <w:rFonts w:eastAsia="Times New Roman"/>
          <w:i/>
          <w:iCs/>
          <w:lang w:val="en" w:eastAsia="en-GB"/>
        </w:rPr>
        <w:t>‘Suitable management arrangements’</w:t>
      </w:r>
      <w:r w:rsidRPr="000576BB">
        <w:rPr>
          <w:rFonts w:eastAsia="Times New Roman"/>
          <w:lang w:val="en" w:eastAsia="en-GB"/>
        </w:rPr>
        <w:t xml:space="preserve"> means having arrangements in place with suitably qualified and competent tradespeople to carry out maintenance and emergency repairs. For example having ready details of a Gas Safe Registered plumber, a NICEIC registered electrician and reputable builder/handyman; or having a comprehensive emergency cover plan for your properties. </w:t>
      </w:r>
    </w:p>
    <w:p w:rsidR="006D0A53" w:rsidRPr="000576BB" w:rsidRDefault="006D0A53" w:rsidP="006D0A53">
      <w:pPr>
        <w:spacing w:before="100" w:beforeAutospacing="1" w:after="100" w:afterAutospacing="1"/>
        <w:rPr>
          <w:rFonts w:eastAsia="Times New Roman"/>
          <w:lang w:val="en" w:eastAsia="en-GB"/>
        </w:rPr>
      </w:pPr>
      <w:r w:rsidRPr="00C01C5E">
        <w:rPr>
          <w:rFonts w:eastAsia="Times New Roman"/>
          <w:i/>
          <w:iCs/>
          <w:lang w:val="en" w:eastAsia="en-GB"/>
        </w:rPr>
        <w:t>'</w:t>
      </w:r>
      <w:proofErr w:type="spellStart"/>
      <w:r w:rsidRPr="00C01C5E">
        <w:rPr>
          <w:rFonts w:eastAsia="Times New Roman"/>
          <w:i/>
          <w:iCs/>
          <w:lang w:val="en" w:eastAsia="en-GB"/>
        </w:rPr>
        <w:t>Recognised</w:t>
      </w:r>
      <w:proofErr w:type="spellEnd"/>
      <w:r w:rsidRPr="00C01C5E">
        <w:rPr>
          <w:rFonts w:eastAsia="Times New Roman"/>
          <w:i/>
          <w:iCs/>
          <w:lang w:val="en" w:eastAsia="en-GB"/>
        </w:rPr>
        <w:t xml:space="preserve"> professional associations' </w:t>
      </w:r>
      <w:r w:rsidRPr="000576BB">
        <w:rPr>
          <w:rFonts w:eastAsia="Times New Roman"/>
          <w:lang w:val="en" w:eastAsia="en-GB"/>
        </w:rPr>
        <w:t xml:space="preserve">for agents include: ARLA, ARMA, IRPM, NAEA, </w:t>
      </w:r>
      <w:proofErr w:type="gramStart"/>
      <w:r w:rsidRPr="000576BB">
        <w:rPr>
          <w:rFonts w:eastAsia="Times New Roman"/>
          <w:lang w:val="en" w:eastAsia="en-GB"/>
        </w:rPr>
        <w:t>RICS</w:t>
      </w:r>
      <w:proofErr w:type="gramEnd"/>
      <w:r w:rsidRPr="000576BB">
        <w:rPr>
          <w:rFonts w:eastAsia="Times New Roman"/>
          <w:lang w:val="en" w:eastAsia="en-GB"/>
        </w:rPr>
        <w:t xml:space="preserve">. </w:t>
      </w:r>
    </w:p>
    <w:p w:rsidR="006D0A53" w:rsidRPr="000576BB" w:rsidRDefault="006D0A53" w:rsidP="006D0A53">
      <w:p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 xml:space="preserve">We check the following when assessing five-year </w:t>
      </w:r>
      <w:proofErr w:type="spellStart"/>
      <w:r w:rsidRPr="000576BB">
        <w:rPr>
          <w:rFonts w:eastAsia="Times New Roman"/>
          <w:lang w:val="en" w:eastAsia="en-GB"/>
        </w:rPr>
        <w:t>licence</w:t>
      </w:r>
      <w:proofErr w:type="spellEnd"/>
      <w:r w:rsidRPr="000576BB">
        <w:rPr>
          <w:rFonts w:eastAsia="Times New Roman"/>
          <w:lang w:val="en" w:eastAsia="en-GB"/>
        </w:rPr>
        <w:t xml:space="preserve"> eligibility: </w:t>
      </w:r>
    </w:p>
    <w:p w:rsidR="006D0A53" w:rsidRPr="000576BB" w:rsidRDefault="006D0A53" w:rsidP="006D0A5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>Good application history - on time and complete, no repeat reminders</w:t>
      </w:r>
    </w:p>
    <w:p w:rsidR="006D0A53" w:rsidRPr="000576BB" w:rsidRDefault="006D0A53" w:rsidP="006D0A5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lastRenderedPageBreak/>
        <w:t>'Clean bill of health' - no issues with other departments e.g. Council Tax, Planning etc. within the last three years</w:t>
      </w:r>
    </w:p>
    <w:p w:rsidR="006D0A53" w:rsidRPr="000576BB" w:rsidRDefault="006D0A53" w:rsidP="006D0A5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 xml:space="preserve">No outstanding </w:t>
      </w:r>
      <w:proofErr w:type="spellStart"/>
      <w:r w:rsidRPr="000576BB">
        <w:rPr>
          <w:rFonts w:eastAsia="Times New Roman"/>
          <w:lang w:val="en" w:eastAsia="en-GB"/>
        </w:rPr>
        <w:t>licence</w:t>
      </w:r>
      <w:proofErr w:type="spellEnd"/>
      <w:r w:rsidRPr="000576BB">
        <w:rPr>
          <w:rFonts w:eastAsia="Times New Roman"/>
          <w:lang w:val="en" w:eastAsia="en-GB"/>
        </w:rPr>
        <w:t xml:space="preserve"> conditions</w:t>
      </w:r>
    </w:p>
    <w:p w:rsidR="006D0A53" w:rsidRPr="000576BB" w:rsidRDefault="006D0A53" w:rsidP="006D0A5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>All safety certificates are provided up-to-date and satisfactory</w:t>
      </w:r>
    </w:p>
    <w:p w:rsidR="006D0A53" w:rsidRPr="000576BB" w:rsidRDefault="006D0A53" w:rsidP="006D0A5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>No justified service requests - complaints we receive each year about property conditions etc. where we have had to take action or instigate enforcement to resolve.</w:t>
      </w:r>
    </w:p>
    <w:p w:rsidR="008A22C6" w:rsidRPr="006D0A53" w:rsidRDefault="006D0A53" w:rsidP="008A22C6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en" w:eastAsia="en-GB"/>
        </w:rPr>
      </w:pPr>
      <w:r w:rsidRPr="000576BB">
        <w:rPr>
          <w:rFonts w:eastAsia="Times New Roman"/>
          <w:lang w:val="en" w:eastAsia="en-GB"/>
        </w:rPr>
        <w:t>Minimum E rating on EPC - by law all privately rented properties must have a minimum EPC rating of E from April 2018.</w:t>
      </w:r>
      <w:bookmarkStart w:id="0" w:name="_GoBack"/>
      <w:bookmarkEnd w:id="0"/>
    </w:p>
    <w:sectPr w:rsidR="008A22C6" w:rsidRPr="006D0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7035"/>
    <w:multiLevelType w:val="multilevel"/>
    <w:tmpl w:val="E47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C65CF"/>
    <w:multiLevelType w:val="multilevel"/>
    <w:tmpl w:val="0B16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0294C"/>
    <w:multiLevelType w:val="multilevel"/>
    <w:tmpl w:val="F79E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073C3"/>
    <w:multiLevelType w:val="multilevel"/>
    <w:tmpl w:val="A67E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D3F52"/>
    <w:multiLevelType w:val="multilevel"/>
    <w:tmpl w:val="F5C8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53"/>
    <w:rsid w:val="000B4310"/>
    <w:rsid w:val="004000D7"/>
    <w:rsid w:val="004840A9"/>
    <w:rsid w:val="00504E43"/>
    <w:rsid w:val="006D0A53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42A9-77EA-4757-96F7-07EA246F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</cp:revision>
  <dcterms:created xsi:type="dcterms:W3CDTF">2016-10-31T12:12:00Z</dcterms:created>
  <dcterms:modified xsi:type="dcterms:W3CDTF">2016-10-31T12:14:00Z</dcterms:modified>
</cp:coreProperties>
</file>